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60" w:rsidRDefault="00745460" w:rsidP="00745460">
      <w:pPr>
        <w:jc w:val="center"/>
      </w:pPr>
      <w:bookmarkStart w:id="0" w:name="_GoBack"/>
      <w:bookmarkEnd w:id="0"/>
    </w:p>
    <w:p w:rsidR="006615DB" w:rsidRPr="004E40F0" w:rsidRDefault="006615DB" w:rsidP="00745460">
      <w:pPr>
        <w:jc w:val="center"/>
        <w:rPr>
          <w:rFonts w:ascii="Cambria" w:hAnsi="Cambria"/>
          <w:b/>
          <w:bCs/>
          <w:sz w:val="24"/>
          <w:szCs w:val="24"/>
        </w:rPr>
      </w:pPr>
      <w:r w:rsidRPr="004E40F0">
        <w:rPr>
          <w:rFonts w:ascii="Cambria" w:hAnsi="Cambria"/>
          <w:b/>
          <w:bCs/>
          <w:sz w:val="24"/>
          <w:szCs w:val="24"/>
        </w:rPr>
        <w:t>Supporting and providing care at a distance</w:t>
      </w:r>
    </w:p>
    <w:p w:rsidR="006615DB" w:rsidRDefault="00AD5E3D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 for taking part in this research. </w:t>
      </w:r>
      <w:r w:rsidR="006615DB" w:rsidRPr="006615DB">
        <w:rPr>
          <w:rFonts w:ascii="Cambria" w:hAnsi="Cambria"/>
          <w:sz w:val="24"/>
          <w:szCs w:val="24"/>
        </w:rPr>
        <w:t>We have</w:t>
      </w:r>
      <w:r>
        <w:rPr>
          <w:rFonts w:ascii="Cambria" w:hAnsi="Cambria"/>
          <w:sz w:val="24"/>
          <w:szCs w:val="24"/>
        </w:rPr>
        <w:t xml:space="preserve"> prepared some information </w:t>
      </w:r>
      <w:r w:rsidR="00AD27FA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 xml:space="preserve">direct you to to </w:t>
      </w:r>
      <w:r w:rsidR="006615DB" w:rsidRPr="006615DB">
        <w:rPr>
          <w:rFonts w:ascii="Cambria" w:hAnsi="Cambria"/>
          <w:sz w:val="24"/>
          <w:szCs w:val="24"/>
        </w:rPr>
        <w:t>age</w:t>
      </w:r>
      <w:r>
        <w:rPr>
          <w:rFonts w:ascii="Cambria" w:hAnsi="Cambria"/>
          <w:sz w:val="24"/>
          <w:szCs w:val="24"/>
        </w:rPr>
        <w:t>ncies which can provide</w:t>
      </w:r>
      <w:r w:rsidR="00AD27FA">
        <w:rPr>
          <w:rFonts w:ascii="Cambria" w:hAnsi="Cambria"/>
          <w:sz w:val="24"/>
          <w:szCs w:val="24"/>
        </w:rPr>
        <w:t xml:space="preserve"> information to people</w:t>
      </w:r>
      <w:r w:rsidR="006615DB" w:rsidRPr="006615DB">
        <w:rPr>
          <w:rFonts w:ascii="Cambria" w:hAnsi="Cambria"/>
          <w:sz w:val="24"/>
          <w:szCs w:val="24"/>
        </w:rPr>
        <w:t xml:space="preserve"> providing help, support and care to another adult. </w:t>
      </w:r>
    </w:p>
    <w:p w:rsidR="006615DB" w:rsidRDefault="006615DB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questions about care and support for the person you support, or for yourself as a carer, you may wish to contact your local council/local authority or health and social care trust (in Northern Ireland). </w:t>
      </w:r>
    </w:p>
    <w:p w:rsidR="006615DB" w:rsidRPr="00AD5E3D" w:rsidRDefault="006615DB" w:rsidP="00AD5E3D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addition, there are a range of voluntary organisations which can provide useful information.</w:t>
      </w:r>
    </w:p>
    <w:p w:rsidR="006615DB" w:rsidRDefault="006615DB" w:rsidP="006615DB">
      <w:pPr>
        <w:tabs>
          <w:tab w:val="left" w:pos="3015"/>
        </w:tabs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Information and support for carers</w:t>
      </w:r>
    </w:p>
    <w:p w:rsidR="006615DB" w:rsidRPr="009C45B0" w:rsidRDefault="006615DB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  <w:r w:rsidRPr="009C45B0">
        <w:rPr>
          <w:rFonts w:ascii="Cambria" w:hAnsi="Cambria"/>
          <w:b/>
          <w:bCs/>
          <w:sz w:val="24"/>
          <w:szCs w:val="24"/>
        </w:rPr>
        <w:t xml:space="preserve">Carers UK </w:t>
      </w:r>
    </w:p>
    <w:p w:rsidR="006615DB" w:rsidRDefault="00AD5E3D" w:rsidP="0056125D">
      <w:pPr>
        <w:tabs>
          <w:tab w:val="left" w:pos="3015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Telephone: </w:t>
      </w:r>
      <w:r w:rsidR="006615DB">
        <w:rPr>
          <w:rFonts w:ascii="Cambria" w:hAnsi="Cambria"/>
          <w:sz w:val="24"/>
          <w:szCs w:val="24"/>
        </w:rPr>
        <w:t>020 7378 4999</w:t>
      </w:r>
      <w:r>
        <w:rPr>
          <w:rFonts w:ascii="Cambria" w:hAnsi="Cambria"/>
          <w:sz w:val="24"/>
          <w:szCs w:val="24"/>
        </w:rPr>
        <w:t xml:space="preserve"> or online: </w:t>
      </w:r>
      <w:hyperlink r:id="rId6" w:history="1">
        <w:r w:rsidRPr="00FE0D65">
          <w:rPr>
            <w:rStyle w:val="Hyperlink"/>
            <w:rFonts w:ascii="Cambria" w:hAnsi="Cambria"/>
            <w:sz w:val="24"/>
            <w:szCs w:val="24"/>
          </w:rPr>
          <w:t>https://www.carersuk.org/help-and-advice</w:t>
        </w:r>
      </w:hyperlink>
    </w:p>
    <w:p w:rsidR="006615DB" w:rsidRDefault="006615DB" w:rsidP="00AD5E3D">
      <w:pPr>
        <w:tabs>
          <w:tab w:val="left" w:pos="3015"/>
        </w:tabs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Also:</w:t>
      </w:r>
    </w:p>
    <w:p w:rsidR="006615DB" w:rsidRDefault="006615DB" w:rsidP="0056125D">
      <w:pPr>
        <w:tabs>
          <w:tab w:val="left" w:pos="3015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Carers Northern Ireland – 028 9043 9843</w:t>
      </w:r>
    </w:p>
    <w:p w:rsidR="006615DB" w:rsidRDefault="006615DB" w:rsidP="0056125D">
      <w:pPr>
        <w:tabs>
          <w:tab w:val="left" w:pos="3015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Carers Scotland – 0808 808 7777</w:t>
      </w:r>
    </w:p>
    <w:p w:rsidR="006615DB" w:rsidRDefault="006615DB" w:rsidP="0056125D">
      <w:pPr>
        <w:tabs>
          <w:tab w:val="left" w:pos="3015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Carers Wales - 0808 808 7777</w:t>
      </w:r>
    </w:p>
    <w:p w:rsidR="0056125D" w:rsidRDefault="0056125D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</w:p>
    <w:p w:rsidR="006615DB" w:rsidRPr="009C45B0" w:rsidRDefault="006615DB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  <w:r w:rsidRPr="009C45B0">
        <w:rPr>
          <w:rFonts w:ascii="Cambria" w:hAnsi="Cambria"/>
          <w:b/>
          <w:bCs/>
          <w:sz w:val="24"/>
          <w:szCs w:val="24"/>
        </w:rPr>
        <w:t xml:space="preserve">Carers Trust </w:t>
      </w:r>
    </w:p>
    <w:p w:rsidR="006615DB" w:rsidRDefault="00AD5E3D" w:rsidP="00AD5E3D">
      <w:pPr>
        <w:tabs>
          <w:tab w:val="left" w:pos="3015"/>
        </w:tabs>
        <w:ind w:firstLine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</w:t>
      </w:r>
      <w:r w:rsidR="006615DB">
        <w:rPr>
          <w:rFonts w:ascii="Cambria" w:hAnsi="Cambria"/>
          <w:sz w:val="24"/>
          <w:szCs w:val="24"/>
        </w:rPr>
        <w:t xml:space="preserve"> </w:t>
      </w:r>
      <w:hyperlink r:id="rId7" w:history="1">
        <w:r w:rsidR="006615DB" w:rsidRPr="00FE0D65">
          <w:rPr>
            <w:rStyle w:val="Hyperlink"/>
            <w:rFonts w:ascii="Cambria" w:hAnsi="Cambria"/>
            <w:sz w:val="24"/>
            <w:szCs w:val="24"/>
          </w:rPr>
          <w:t>support@carers.org</w:t>
        </w:r>
      </w:hyperlink>
      <w:r>
        <w:rPr>
          <w:rFonts w:ascii="Cambria" w:hAnsi="Cambria"/>
          <w:sz w:val="24"/>
          <w:szCs w:val="24"/>
        </w:rPr>
        <w:t xml:space="preserve"> or online: </w:t>
      </w:r>
      <w:hyperlink r:id="rId8" w:history="1">
        <w:r w:rsidRPr="00FE0D65">
          <w:rPr>
            <w:rStyle w:val="Hyperlink"/>
            <w:rFonts w:ascii="Cambria" w:hAnsi="Cambria"/>
            <w:sz w:val="24"/>
            <w:szCs w:val="24"/>
          </w:rPr>
          <w:t>https://carers.org/</w:t>
        </w:r>
      </w:hyperlink>
    </w:p>
    <w:p w:rsidR="00AD5E3D" w:rsidRDefault="00AD5E3D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6615DB" w:rsidRDefault="006615DB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are also a range of local carers</w:t>
      </w:r>
      <w:r w:rsidR="0056125D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 support organisations and groups across the UK. </w:t>
      </w:r>
      <w:r w:rsidR="00D332DA">
        <w:rPr>
          <w:rFonts w:ascii="Cambria" w:hAnsi="Cambria"/>
          <w:sz w:val="24"/>
          <w:szCs w:val="24"/>
        </w:rPr>
        <w:t xml:space="preserve">You can search for </w:t>
      </w:r>
      <w:r>
        <w:rPr>
          <w:rFonts w:ascii="Cambria" w:hAnsi="Cambria"/>
          <w:sz w:val="24"/>
          <w:szCs w:val="24"/>
        </w:rPr>
        <w:t>carers</w:t>
      </w:r>
      <w:r w:rsidR="00D332DA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 organisations </w:t>
      </w:r>
      <w:r w:rsidR="00D332DA">
        <w:rPr>
          <w:rFonts w:ascii="Cambria" w:hAnsi="Cambria"/>
          <w:sz w:val="24"/>
          <w:szCs w:val="24"/>
        </w:rPr>
        <w:t>in your area using the Ca</w:t>
      </w:r>
      <w:r w:rsidR="00AD5E3D">
        <w:rPr>
          <w:rFonts w:ascii="Cambria" w:hAnsi="Cambria"/>
          <w:sz w:val="24"/>
          <w:szCs w:val="24"/>
        </w:rPr>
        <w:t xml:space="preserve">rers UK website </w:t>
      </w:r>
      <w:r w:rsidR="00D332DA">
        <w:rPr>
          <w:rFonts w:ascii="Cambria" w:hAnsi="Cambria"/>
          <w:sz w:val="24"/>
          <w:szCs w:val="24"/>
        </w:rPr>
        <w:t xml:space="preserve">at </w:t>
      </w:r>
      <w:hyperlink r:id="rId9" w:history="1">
        <w:r w:rsidR="00D332DA" w:rsidRPr="008F37B3">
          <w:rPr>
            <w:rStyle w:val="Hyperlink"/>
            <w:rFonts w:ascii="Cambria" w:hAnsi="Cambria"/>
            <w:sz w:val="24"/>
            <w:szCs w:val="24"/>
          </w:rPr>
          <w:t>https://www.carersuk.org/help-and-advice/get-support/local-support</w:t>
        </w:r>
      </w:hyperlink>
      <w:r w:rsidR="00D332DA">
        <w:rPr>
          <w:rFonts w:ascii="Cambria" w:hAnsi="Cambria"/>
          <w:sz w:val="24"/>
          <w:szCs w:val="24"/>
        </w:rPr>
        <w:t xml:space="preserve"> </w:t>
      </w:r>
    </w:p>
    <w:p w:rsidR="00D332DA" w:rsidRDefault="00D332DA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56125D" w:rsidRDefault="002A4176" w:rsidP="0056125D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organisations may also be able to offer advice and information in respect of a range of issues.</w:t>
      </w:r>
    </w:p>
    <w:p w:rsidR="002A4176" w:rsidRDefault="002A4176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 w:rsidRPr="002A4176">
        <w:rPr>
          <w:rFonts w:ascii="Cambria" w:hAnsi="Cambria"/>
          <w:b/>
          <w:bCs/>
          <w:sz w:val="24"/>
          <w:szCs w:val="24"/>
        </w:rPr>
        <w:t>Relatives and Residents Association</w:t>
      </w:r>
      <w:r>
        <w:rPr>
          <w:rFonts w:ascii="Cambria" w:hAnsi="Cambria"/>
          <w:sz w:val="24"/>
          <w:szCs w:val="24"/>
        </w:rPr>
        <w:t xml:space="preserve"> – this is a national organisation for older people who are in or in need of residential care, their families and friends.</w:t>
      </w:r>
    </w:p>
    <w:p w:rsidR="002A4176" w:rsidRDefault="000F50F1" w:rsidP="00AD5E3D">
      <w:pPr>
        <w:tabs>
          <w:tab w:val="left" w:pos="3015"/>
        </w:tabs>
        <w:ind w:firstLine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AD5E3D">
        <w:rPr>
          <w:rFonts w:ascii="Cambria" w:hAnsi="Cambria"/>
          <w:sz w:val="24"/>
          <w:szCs w:val="24"/>
        </w:rPr>
        <w:t xml:space="preserve">elpline: </w:t>
      </w:r>
      <w:r w:rsidR="002A4176">
        <w:rPr>
          <w:rFonts w:ascii="Cambria" w:hAnsi="Cambria"/>
          <w:sz w:val="24"/>
          <w:szCs w:val="24"/>
        </w:rPr>
        <w:t>020 735 98136</w:t>
      </w:r>
      <w:r w:rsidR="00AD5E3D">
        <w:rPr>
          <w:rFonts w:ascii="Cambria" w:hAnsi="Cambria"/>
          <w:sz w:val="24"/>
          <w:szCs w:val="24"/>
        </w:rPr>
        <w:t xml:space="preserve"> or online: </w:t>
      </w:r>
      <w:hyperlink r:id="rId10" w:history="1">
        <w:r w:rsidR="002A4176" w:rsidRPr="008F37B3">
          <w:rPr>
            <w:rStyle w:val="Hyperlink"/>
            <w:rFonts w:ascii="Cambria" w:hAnsi="Cambria"/>
            <w:sz w:val="24"/>
            <w:szCs w:val="24"/>
          </w:rPr>
          <w:t>http://www.relres.org/</w:t>
        </w:r>
      </w:hyperlink>
    </w:p>
    <w:p w:rsidR="002A4176" w:rsidRDefault="002A4176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Age UK </w:t>
      </w:r>
      <w:r>
        <w:rPr>
          <w:rFonts w:ascii="Cambria" w:hAnsi="Cambria"/>
          <w:sz w:val="24"/>
          <w:szCs w:val="24"/>
        </w:rPr>
        <w:t xml:space="preserve">– provides help and information to older people and their families and friends. </w:t>
      </w:r>
    </w:p>
    <w:p w:rsidR="002A4176" w:rsidRDefault="00AD5E3D" w:rsidP="008636E6">
      <w:pPr>
        <w:tabs>
          <w:tab w:val="left" w:pos="3015"/>
        </w:tabs>
        <w:ind w:firstLine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Telephone: </w:t>
      </w:r>
      <w:r w:rsidR="002A4176">
        <w:rPr>
          <w:rFonts w:ascii="Cambria" w:hAnsi="Cambria"/>
          <w:sz w:val="24"/>
          <w:szCs w:val="24"/>
        </w:rPr>
        <w:t>0800 678 1174</w:t>
      </w:r>
      <w:r>
        <w:rPr>
          <w:rFonts w:ascii="Cambria" w:hAnsi="Cambria"/>
          <w:sz w:val="24"/>
          <w:szCs w:val="24"/>
        </w:rPr>
        <w:t xml:space="preserve"> or online: </w:t>
      </w:r>
      <w:hyperlink r:id="rId11" w:history="1">
        <w:r w:rsidRPr="008F37B3">
          <w:rPr>
            <w:rStyle w:val="Hyperlink"/>
            <w:rFonts w:ascii="Cambria" w:hAnsi="Cambria"/>
            <w:sz w:val="24"/>
            <w:szCs w:val="24"/>
          </w:rPr>
          <w:t>http://www.ageuk.org.uk/contact-us/</w:t>
        </w:r>
      </w:hyperlink>
    </w:p>
    <w:p w:rsidR="0056125D" w:rsidRDefault="0056125D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</w:p>
    <w:p w:rsidR="002A4176" w:rsidRDefault="002A4176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Alzheimer’s Society </w:t>
      </w:r>
      <w:r w:rsidR="00AD5E3D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provide</w:t>
      </w:r>
      <w:r w:rsidR="00AD5E3D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information, including information for people caring for people with dementia</w:t>
      </w:r>
    </w:p>
    <w:p w:rsidR="002A4176" w:rsidRPr="002A4176" w:rsidRDefault="00AD5E3D" w:rsidP="008636E6">
      <w:pPr>
        <w:tabs>
          <w:tab w:val="left" w:pos="3015"/>
        </w:tabs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Helpline: </w:t>
      </w:r>
      <w:r w:rsidR="000F50F1">
        <w:rPr>
          <w:rFonts w:ascii="Cambria" w:hAnsi="Cambria"/>
          <w:sz w:val="24"/>
          <w:szCs w:val="24"/>
        </w:rPr>
        <w:t>0300 222 1122</w:t>
      </w:r>
      <w:r w:rsidR="002A417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or online: </w:t>
      </w:r>
      <w:hyperlink r:id="rId12" w:history="1">
        <w:r w:rsidR="002A4176" w:rsidRPr="008F37B3">
          <w:rPr>
            <w:rStyle w:val="Hyperlink"/>
            <w:rFonts w:ascii="Cambria" w:hAnsi="Cambria"/>
            <w:sz w:val="24"/>
            <w:szCs w:val="24"/>
          </w:rPr>
          <w:t>https://www.alzheimers.org.uk/site/scripts/documents.php?categoryID=200343</w:t>
        </w:r>
      </w:hyperlink>
      <w:r w:rsidR="002A4176">
        <w:rPr>
          <w:rFonts w:ascii="Cambria" w:hAnsi="Cambria"/>
          <w:sz w:val="24"/>
          <w:szCs w:val="24"/>
        </w:rPr>
        <w:t xml:space="preserve"> </w:t>
      </w:r>
    </w:p>
    <w:p w:rsidR="002A4176" w:rsidRDefault="000F50F1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Information for people caring for people with dementia in Scotland is available from </w:t>
      </w:r>
      <w:r>
        <w:rPr>
          <w:rFonts w:ascii="Cambria" w:hAnsi="Cambria"/>
          <w:b/>
          <w:bCs/>
          <w:sz w:val="24"/>
          <w:szCs w:val="24"/>
        </w:rPr>
        <w:t>Alzheimer Scotland</w:t>
      </w:r>
    </w:p>
    <w:p w:rsidR="000F50F1" w:rsidRDefault="00AD5E3D" w:rsidP="008636E6">
      <w:pPr>
        <w:tabs>
          <w:tab w:val="left" w:pos="3015"/>
        </w:tabs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Helpline: </w:t>
      </w:r>
      <w:r w:rsidR="000F50F1">
        <w:rPr>
          <w:rFonts w:ascii="Cambria" w:hAnsi="Cambria"/>
          <w:sz w:val="24"/>
          <w:szCs w:val="24"/>
        </w:rPr>
        <w:t>0808 808 3000</w:t>
      </w:r>
      <w:r>
        <w:rPr>
          <w:rFonts w:ascii="Cambria" w:hAnsi="Cambria"/>
          <w:sz w:val="24"/>
          <w:szCs w:val="24"/>
        </w:rPr>
        <w:t xml:space="preserve"> or online: </w:t>
      </w:r>
      <w:hyperlink r:id="rId13" w:history="1">
        <w:r w:rsidR="000F50F1" w:rsidRPr="008F37B3">
          <w:rPr>
            <w:rStyle w:val="Hyperlink"/>
            <w:rFonts w:ascii="Cambria" w:hAnsi="Cambria"/>
            <w:sz w:val="24"/>
            <w:szCs w:val="24"/>
          </w:rPr>
          <w:t>http://www.alzscot.org/information_and_resources/caring_for_someone_with_dementia</w:t>
        </w:r>
      </w:hyperlink>
    </w:p>
    <w:p w:rsidR="00AD5E3D" w:rsidRDefault="00AD5E3D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</w:p>
    <w:p w:rsidR="000F50F1" w:rsidRDefault="000F50F1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Rethink </w:t>
      </w:r>
      <w:r>
        <w:rPr>
          <w:rFonts w:ascii="Cambria" w:hAnsi="Cambria"/>
          <w:sz w:val="24"/>
          <w:szCs w:val="24"/>
        </w:rPr>
        <w:t xml:space="preserve">– provides help for people affected by mental illness, including carers. </w:t>
      </w:r>
    </w:p>
    <w:p w:rsidR="00115EB9" w:rsidRPr="00AD5E3D" w:rsidRDefault="00AD5E3D" w:rsidP="00A12068">
      <w:pPr>
        <w:tabs>
          <w:tab w:val="left" w:pos="3015"/>
        </w:tabs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Advice and information line: 0300 5000 92</w:t>
      </w:r>
      <w:r w:rsidR="00A12068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or online:</w:t>
      </w:r>
      <w:r w:rsidR="00115EB9" w:rsidRPr="00AD5E3D">
        <w:rPr>
          <w:rFonts w:ascii="Cambria" w:hAnsi="Cambria"/>
          <w:sz w:val="24"/>
          <w:szCs w:val="24"/>
        </w:rPr>
        <w:t xml:space="preserve"> </w:t>
      </w:r>
      <w:hyperlink r:id="rId14" w:history="1">
        <w:r w:rsidR="00A12068" w:rsidRPr="0075737B">
          <w:rPr>
            <w:rStyle w:val="Hyperlink"/>
            <w:rFonts w:ascii="Cambria" w:hAnsi="Cambria"/>
            <w:sz w:val="24"/>
            <w:szCs w:val="24"/>
          </w:rPr>
          <w:t>https://www.rethink.org/</w:t>
        </w:r>
      </w:hyperlink>
      <w:r w:rsidR="00A12068">
        <w:rPr>
          <w:rFonts w:ascii="Cambria" w:hAnsi="Cambria"/>
          <w:sz w:val="24"/>
          <w:szCs w:val="24"/>
        </w:rPr>
        <w:t xml:space="preserve"> </w:t>
      </w:r>
    </w:p>
    <w:p w:rsidR="00115EB9" w:rsidRDefault="00115EB9" w:rsidP="008636E6">
      <w:pPr>
        <w:tabs>
          <w:tab w:val="left" w:pos="3015"/>
        </w:tabs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can also find out about carers’ support groups at: </w:t>
      </w:r>
      <w:hyperlink r:id="rId15" w:history="1">
        <w:r w:rsidRPr="008F37B3">
          <w:rPr>
            <w:rStyle w:val="Hyperlink"/>
            <w:rFonts w:ascii="Cambria" w:hAnsi="Cambria"/>
            <w:sz w:val="24"/>
            <w:szCs w:val="24"/>
          </w:rPr>
          <w:t>https://www.rethink.org/about-us/commissioning-us/carer-support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745460" w:rsidRDefault="00745460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</w:p>
    <w:p w:rsidR="00AD5E3D" w:rsidRDefault="00745460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Mencap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Direct </w:t>
      </w:r>
      <w:r>
        <w:rPr>
          <w:rFonts w:ascii="Cambria" w:hAnsi="Cambria"/>
          <w:sz w:val="24"/>
          <w:szCs w:val="24"/>
        </w:rPr>
        <w:t xml:space="preserve">– provides advice and support for people with learning disabilities, families and carers. </w:t>
      </w:r>
    </w:p>
    <w:p w:rsidR="00745460" w:rsidRDefault="00745460" w:rsidP="00745460">
      <w:pPr>
        <w:tabs>
          <w:tab w:val="left" w:pos="3015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Helpline: 0808 808 1111 (0808 8000 300 in Wales) or online: </w:t>
      </w:r>
      <w:hyperlink r:id="rId16" w:history="1">
        <w:r w:rsidRPr="00D37FB2">
          <w:rPr>
            <w:rStyle w:val="Hyperlink"/>
            <w:rFonts w:ascii="Cambria" w:hAnsi="Cambria"/>
            <w:sz w:val="24"/>
            <w:szCs w:val="24"/>
          </w:rPr>
          <w:t>https://www.mencap.org.uk/mencap-direct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745460" w:rsidRPr="00745460" w:rsidRDefault="00745460" w:rsidP="00745460">
      <w:pPr>
        <w:tabs>
          <w:tab w:val="left" w:pos="3015"/>
        </w:tabs>
        <w:ind w:left="567"/>
        <w:rPr>
          <w:rFonts w:ascii="Cambria" w:hAnsi="Cambria"/>
          <w:sz w:val="24"/>
          <w:szCs w:val="24"/>
        </w:rPr>
      </w:pPr>
    </w:p>
    <w:p w:rsidR="00C62BD2" w:rsidRDefault="00C62BD2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 w:rsidRPr="00C62BD2">
        <w:rPr>
          <w:rFonts w:ascii="Cambria" w:hAnsi="Cambria"/>
          <w:b/>
          <w:bCs/>
          <w:sz w:val="24"/>
          <w:szCs w:val="24"/>
        </w:rPr>
        <w:t xml:space="preserve">Home Farm Trust </w:t>
      </w:r>
      <w:r>
        <w:rPr>
          <w:rFonts w:ascii="Cambria" w:hAnsi="Cambria"/>
          <w:b/>
          <w:bCs/>
          <w:sz w:val="24"/>
          <w:szCs w:val="24"/>
        </w:rPr>
        <w:t xml:space="preserve">Family Carers Support Service </w:t>
      </w:r>
      <w:r>
        <w:rPr>
          <w:rFonts w:ascii="Cambria" w:hAnsi="Cambria"/>
          <w:sz w:val="24"/>
          <w:szCs w:val="24"/>
        </w:rPr>
        <w:t>– provides support and resources to families of people with learning disabilities.</w:t>
      </w:r>
    </w:p>
    <w:p w:rsidR="00C62BD2" w:rsidRPr="00C62BD2" w:rsidRDefault="00C62BD2" w:rsidP="008636E6">
      <w:pPr>
        <w:tabs>
          <w:tab w:val="left" w:pos="3015"/>
        </w:tabs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Helpline: 0808 801 0448</w:t>
      </w:r>
      <w:r w:rsidR="00AD5E3D">
        <w:rPr>
          <w:rFonts w:ascii="Cambria" w:hAnsi="Cambria"/>
          <w:sz w:val="24"/>
          <w:szCs w:val="24"/>
        </w:rPr>
        <w:t xml:space="preserve"> or online: </w:t>
      </w:r>
      <w:hyperlink r:id="rId17" w:history="1">
        <w:r w:rsidR="00AD5E3D" w:rsidRPr="00092CE0">
          <w:rPr>
            <w:rStyle w:val="Hyperlink"/>
            <w:rFonts w:ascii="Cambria" w:hAnsi="Cambria"/>
            <w:sz w:val="24"/>
            <w:szCs w:val="24"/>
          </w:rPr>
          <w:t>http://www.hft.org.uk/supporting-people/family-carers/family-carer-support-service/</w:t>
        </w:r>
      </w:hyperlink>
      <w:r w:rsidR="00AD5E3D">
        <w:rPr>
          <w:rFonts w:ascii="Cambria" w:hAnsi="Cambria"/>
          <w:sz w:val="24"/>
          <w:szCs w:val="24"/>
        </w:rPr>
        <w:t xml:space="preserve"> </w:t>
      </w:r>
    </w:p>
    <w:p w:rsidR="00115EB9" w:rsidRDefault="00115EB9" w:rsidP="006615DB">
      <w:pPr>
        <w:tabs>
          <w:tab w:val="left" w:pos="3015"/>
        </w:tabs>
        <w:rPr>
          <w:rFonts w:ascii="Cambria" w:hAnsi="Cambria"/>
          <w:b/>
          <w:bCs/>
          <w:sz w:val="24"/>
          <w:szCs w:val="24"/>
        </w:rPr>
      </w:pPr>
    </w:p>
    <w:p w:rsidR="000F50F1" w:rsidRDefault="00115EB9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Action on Elder Abuse </w:t>
      </w:r>
      <w:r>
        <w:rPr>
          <w:rFonts w:ascii="Cambria" w:hAnsi="Cambria"/>
          <w:sz w:val="24"/>
          <w:szCs w:val="24"/>
        </w:rPr>
        <w:t>– provide</w:t>
      </w:r>
      <w:r w:rsidR="0056125D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information and advice t</w:t>
      </w:r>
      <w:r w:rsidR="00F57F67">
        <w:rPr>
          <w:rFonts w:ascii="Cambria" w:hAnsi="Cambria"/>
          <w:sz w:val="24"/>
          <w:szCs w:val="24"/>
        </w:rPr>
        <w:t>o those who are worried that an older person might be at risk of abuse or harm.</w:t>
      </w:r>
    </w:p>
    <w:p w:rsidR="00F57F67" w:rsidRDefault="00AD5E3D" w:rsidP="008636E6">
      <w:pPr>
        <w:tabs>
          <w:tab w:val="left" w:pos="3015"/>
        </w:tabs>
        <w:ind w:firstLine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Helpline: </w:t>
      </w:r>
      <w:r w:rsidR="00F57F67">
        <w:rPr>
          <w:rFonts w:ascii="Cambria" w:hAnsi="Cambria"/>
          <w:sz w:val="24"/>
          <w:szCs w:val="24"/>
        </w:rPr>
        <w:t>080 8808 8141</w:t>
      </w:r>
      <w:r>
        <w:rPr>
          <w:rFonts w:ascii="Cambria" w:hAnsi="Cambria"/>
          <w:sz w:val="24"/>
          <w:szCs w:val="24"/>
        </w:rPr>
        <w:t xml:space="preserve"> or online: </w:t>
      </w:r>
      <w:hyperlink r:id="rId18" w:history="1">
        <w:r w:rsidR="00F57F67" w:rsidRPr="008F37B3">
          <w:rPr>
            <w:rStyle w:val="Hyperlink"/>
            <w:rFonts w:ascii="Cambria" w:hAnsi="Cambria"/>
            <w:sz w:val="24"/>
            <w:szCs w:val="24"/>
          </w:rPr>
          <w:t>https://elderabuse.org.uk/</w:t>
        </w:r>
      </w:hyperlink>
      <w:r w:rsidR="00F57F67">
        <w:rPr>
          <w:rFonts w:ascii="Cambria" w:hAnsi="Cambria"/>
          <w:sz w:val="24"/>
          <w:szCs w:val="24"/>
        </w:rPr>
        <w:t xml:space="preserve"> </w:t>
      </w:r>
    </w:p>
    <w:p w:rsidR="00F57F67" w:rsidRDefault="00F57F67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</w:p>
    <w:p w:rsidR="00F57F67" w:rsidRDefault="00F57F67" w:rsidP="006615DB">
      <w:pPr>
        <w:tabs>
          <w:tab w:val="left" w:pos="3015"/>
        </w:tabs>
        <w:rPr>
          <w:rFonts w:ascii="Cambria" w:hAnsi="Cambria"/>
          <w:sz w:val="24"/>
          <w:szCs w:val="24"/>
        </w:rPr>
      </w:pPr>
      <w:r w:rsidRPr="00F57F67">
        <w:rPr>
          <w:rFonts w:ascii="Cambria" w:hAnsi="Cambria"/>
          <w:b/>
          <w:bCs/>
          <w:sz w:val="24"/>
          <w:szCs w:val="24"/>
        </w:rPr>
        <w:t xml:space="preserve">Ann Craft Trust </w:t>
      </w:r>
      <w:r>
        <w:rPr>
          <w:rFonts w:ascii="Cambria" w:hAnsi="Cambria"/>
          <w:sz w:val="24"/>
          <w:szCs w:val="24"/>
        </w:rPr>
        <w:t>– provides advice in respect of the abuse of disabled people</w:t>
      </w:r>
    </w:p>
    <w:p w:rsidR="0056125D" w:rsidRPr="00F57F67" w:rsidRDefault="0056125D" w:rsidP="008636E6">
      <w:pPr>
        <w:tabs>
          <w:tab w:val="left" w:pos="3015"/>
        </w:tabs>
        <w:ind w:left="851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Telephone: </w:t>
      </w:r>
      <w:r w:rsidR="00F57F67" w:rsidRPr="00F57F67">
        <w:rPr>
          <w:rFonts w:ascii="Cambria" w:hAnsi="Cambria"/>
          <w:sz w:val="24"/>
          <w:szCs w:val="24"/>
        </w:rPr>
        <w:t>0115 9515400</w:t>
      </w:r>
      <w:r>
        <w:rPr>
          <w:rFonts w:ascii="Cambria" w:hAnsi="Cambria"/>
          <w:sz w:val="24"/>
          <w:szCs w:val="24"/>
        </w:rPr>
        <w:t xml:space="preserve"> or online: </w:t>
      </w:r>
      <w:hyperlink r:id="rId19" w:history="1">
        <w:r w:rsidRPr="008F37B3">
          <w:rPr>
            <w:rStyle w:val="Hyperlink"/>
            <w:rFonts w:ascii="Cambria" w:hAnsi="Cambria"/>
            <w:sz w:val="24"/>
            <w:szCs w:val="24"/>
          </w:rPr>
          <w:t>http://www.anncrafttrust.org/advice.php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56125D" w:rsidRDefault="0056125D" w:rsidP="0056125D">
      <w:pPr>
        <w:tabs>
          <w:tab w:val="left" w:pos="3015"/>
        </w:tabs>
        <w:ind w:firstLine="1134"/>
        <w:rPr>
          <w:rFonts w:ascii="Cambria" w:hAnsi="Cambria"/>
          <w:sz w:val="24"/>
          <w:szCs w:val="24"/>
        </w:rPr>
      </w:pPr>
    </w:p>
    <w:p w:rsidR="00AC0EBE" w:rsidRPr="007C640D" w:rsidRDefault="0056125D" w:rsidP="007C640D">
      <w:pPr>
        <w:tabs>
          <w:tab w:val="left" w:pos="3015"/>
        </w:tabs>
        <w:rPr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All the information in this leaflet is correct to the best of our understanding. The inclusion of agencies on this list does not constitute a recommendation by the researchers; however, we hope that you will find these resources of value. </w:t>
      </w:r>
    </w:p>
    <w:sectPr w:rsidR="00AC0EBE" w:rsidRPr="007C640D" w:rsidSect="007454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CE" w:rsidRDefault="00F31ACE" w:rsidP="00F31ACE">
      <w:pPr>
        <w:spacing w:after="0" w:line="240" w:lineRule="auto"/>
      </w:pPr>
      <w:r>
        <w:separator/>
      </w:r>
    </w:p>
  </w:endnote>
  <w:endnote w:type="continuationSeparator" w:id="0">
    <w:p w:rsidR="00F31ACE" w:rsidRDefault="00F31ACE" w:rsidP="00F3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E" w:rsidRDefault="00F31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E" w:rsidRDefault="00F31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E" w:rsidRDefault="00F3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CE" w:rsidRDefault="00F31ACE" w:rsidP="00F31ACE">
      <w:pPr>
        <w:spacing w:after="0" w:line="240" w:lineRule="auto"/>
      </w:pPr>
      <w:r>
        <w:separator/>
      </w:r>
    </w:p>
  </w:footnote>
  <w:footnote w:type="continuationSeparator" w:id="0">
    <w:p w:rsidR="00F31ACE" w:rsidRDefault="00F31ACE" w:rsidP="00F3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E" w:rsidRDefault="00F31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E" w:rsidRDefault="00745460" w:rsidP="00745460">
    <w:pPr>
      <w:pStyle w:val="Header"/>
      <w:jc w:val="center"/>
    </w:pPr>
    <w:r>
      <w:rPr>
        <w:noProof/>
      </w:rPr>
      <w:drawing>
        <wp:inline distT="0" distB="0" distL="0" distR="0" wp14:anchorId="57D5318D" wp14:editId="28DAD5ED">
          <wp:extent cx="2479064" cy="676275"/>
          <wp:effectExtent l="0" t="0" r="0" b="0"/>
          <wp:docPr id="5" name="Picture 5" descr="Image result for university of h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hul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331" cy="72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E" w:rsidRDefault="00F31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B"/>
    <w:rsid w:val="00094A7C"/>
    <w:rsid w:val="00094D9C"/>
    <w:rsid w:val="000F50F1"/>
    <w:rsid w:val="00115EB9"/>
    <w:rsid w:val="002A4176"/>
    <w:rsid w:val="0056125D"/>
    <w:rsid w:val="005D1D2F"/>
    <w:rsid w:val="006615DB"/>
    <w:rsid w:val="00745460"/>
    <w:rsid w:val="007C640D"/>
    <w:rsid w:val="008636E6"/>
    <w:rsid w:val="008C0E4D"/>
    <w:rsid w:val="00A12068"/>
    <w:rsid w:val="00A31BAA"/>
    <w:rsid w:val="00AC0EBE"/>
    <w:rsid w:val="00AD27FA"/>
    <w:rsid w:val="00AD5E3D"/>
    <w:rsid w:val="00C62BD2"/>
    <w:rsid w:val="00D332DA"/>
    <w:rsid w:val="00F31ACE"/>
    <w:rsid w:val="00F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8637A2-1106-48CD-B274-A93FE604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5D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CE"/>
  </w:style>
  <w:style w:type="paragraph" w:styleId="Footer">
    <w:name w:val="footer"/>
    <w:basedOn w:val="Normal"/>
    <w:link w:val="FooterChar"/>
    <w:uiPriority w:val="99"/>
    <w:unhideWhenUsed/>
    <w:rsid w:val="00F3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rs.org/" TargetMode="External"/><Relationship Id="rId13" Type="http://schemas.openxmlformats.org/officeDocument/2006/relationships/hyperlink" Target="http://www.alzscot.org/information_and_resources/caring_for_someone_with_dementia" TargetMode="External"/><Relationship Id="rId18" Type="http://schemas.openxmlformats.org/officeDocument/2006/relationships/hyperlink" Target="https://elderabuse.org.u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support@carers.org" TargetMode="External"/><Relationship Id="rId12" Type="http://schemas.openxmlformats.org/officeDocument/2006/relationships/hyperlink" Target="https://www.alzheimers.org.uk/site/scripts/documents.php?categoryID=200343" TargetMode="External"/><Relationship Id="rId17" Type="http://schemas.openxmlformats.org/officeDocument/2006/relationships/hyperlink" Target="http://www.hft.org.uk/supporting-people/family-carers/family-carer-support-service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mencap.org.uk/mencap-direc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arersuk.org/help-and-advice" TargetMode="External"/><Relationship Id="rId11" Type="http://schemas.openxmlformats.org/officeDocument/2006/relationships/hyperlink" Target="http://www.ageuk.org.uk/contact-us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rethink.org/about-us/commissioning-us/carer-suppor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elres.org/" TargetMode="External"/><Relationship Id="rId19" Type="http://schemas.openxmlformats.org/officeDocument/2006/relationships/hyperlink" Target="http://www.anncrafttrust.org/advice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ersuk.org/help-and-advice/get-support/local-support" TargetMode="External"/><Relationship Id="rId14" Type="http://schemas.openxmlformats.org/officeDocument/2006/relationships/hyperlink" Target="https://www.rethink.or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White</dc:creator>
  <cp:keywords/>
  <dc:description/>
  <cp:lastModifiedBy>Jane Wray</cp:lastModifiedBy>
  <cp:revision>3</cp:revision>
  <dcterms:created xsi:type="dcterms:W3CDTF">2017-03-15T10:45:00Z</dcterms:created>
  <dcterms:modified xsi:type="dcterms:W3CDTF">2017-03-15T10:45:00Z</dcterms:modified>
</cp:coreProperties>
</file>