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CA24A" w14:textId="77777777" w:rsidR="001569D5" w:rsidRDefault="001569D5" w:rsidP="001569D5">
      <w:pPr>
        <w:ind w:left="5760" w:firstLine="720"/>
      </w:pPr>
      <w:bookmarkStart w:id="0" w:name="_GoBack"/>
      <w:bookmarkEnd w:id="0"/>
      <w:r>
        <w:rPr>
          <w:noProof/>
          <w:lang w:val="en-US"/>
        </w:rPr>
        <w:drawing>
          <wp:inline distT="0" distB="0" distL="0" distR="0" wp14:anchorId="1CA2CBF4" wp14:editId="2C770F55">
            <wp:extent cx="1308100" cy="1092200"/>
            <wp:effectExtent l="0" t="0" r="12700" b="0"/>
            <wp:docPr id="10" name="Picture 10" descr="N:\UoPportraitPU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PportraitPUR300dp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0" cy="1092200"/>
                    </a:xfrm>
                    <a:prstGeom prst="rect">
                      <a:avLst/>
                    </a:prstGeom>
                    <a:noFill/>
                    <a:ln>
                      <a:noFill/>
                    </a:ln>
                  </pic:spPr>
                </pic:pic>
              </a:graphicData>
            </a:graphic>
          </wp:inline>
        </w:drawing>
      </w:r>
    </w:p>
    <w:p w14:paraId="7B8AA1F5" w14:textId="77777777" w:rsidR="001569D5" w:rsidRDefault="001569D5" w:rsidP="001569D5">
      <w:pPr>
        <w:ind w:left="5760" w:firstLine="720"/>
      </w:pPr>
      <w:r>
        <w:rPr>
          <w:noProof/>
          <w:lang w:val="en-US"/>
        </w:rPr>
        <mc:AlternateContent>
          <mc:Choice Requires="wps">
            <w:drawing>
              <wp:anchor distT="0" distB="0" distL="114300" distR="114300" simplePos="0" relativeHeight="251659264" behindDoc="0" locked="0" layoutInCell="1" allowOverlap="1" wp14:anchorId="6E93F27D" wp14:editId="3CCA919B">
                <wp:simplePos x="0" y="0"/>
                <wp:positionH relativeFrom="column">
                  <wp:posOffset>3886200</wp:posOffset>
                </wp:positionH>
                <wp:positionV relativeFrom="paragraph">
                  <wp:posOffset>50800</wp:posOffset>
                </wp:positionV>
                <wp:extent cx="1981200" cy="1394460"/>
                <wp:effectExtent l="50800" t="50800" r="101600" b="129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9446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blurRad="63500" dist="29783" dir="3885598" algn="ctr" rotWithShape="0">
                            <a:srgbClr val="3F3151">
                              <a:alpha val="50000"/>
                            </a:srgbClr>
                          </a:outerShdw>
                        </a:effectLst>
                      </wps:spPr>
                      <wps:txbx>
                        <w:txbxContent>
                          <w:p w14:paraId="0A195B57" w14:textId="77777777" w:rsidR="001569D5" w:rsidRDefault="001569D5" w:rsidP="001569D5">
                            <w:pPr>
                              <w:widowControl w:val="0"/>
                              <w:autoSpaceDE w:val="0"/>
                              <w:autoSpaceDN w:val="0"/>
                              <w:adjustRightInd w:val="0"/>
                              <w:rPr>
                                <w:rFonts w:eastAsiaTheme="minorEastAsia" w:cs="Calibri"/>
                                <w:sz w:val="28"/>
                                <w:szCs w:val="28"/>
                                <w:lang w:val="en-US"/>
                              </w:rPr>
                            </w:pPr>
                            <w:r>
                              <w:rPr>
                                <w:rFonts w:eastAsiaTheme="minorEastAsia" w:cs="Calibri"/>
                                <w:sz w:val="28"/>
                                <w:szCs w:val="28"/>
                                <w:lang w:val="en-US"/>
                              </w:rPr>
                              <w:t>Portsmouth Business School</w:t>
                            </w:r>
                          </w:p>
                          <w:p w14:paraId="09D1DBD2" w14:textId="77777777" w:rsidR="001569D5" w:rsidRDefault="001569D5" w:rsidP="001569D5">
                            <w:pPr>
                              <w:widowControl w:val="0"/>
                              <w:autoSpaceDE w:val="0"/>
                              <w:autoSpaceDN w:val="0"/>
                              <w:adjustRightInd w:val="0"/>
                              <w:rPr>
                                <w:rFonts w:eastAsiaTheme="minorEastAsia" w:cs="Calibri"/>
                                <w:sz w:val="28"/>
                                <w:szCs w:val="28"/>
                                <w:lang w:val="en-US"/>
                              </w:rPr>
                            </w:pPr>
                            <w:r>
                              <w:rPr>
                                <w:rFonts w:eastAsiaTheme="minorEastAsia" w:cs="Calibri"/>
                                <w:sz w:val="28"/>
                                <w:szCs w:val="28"/>
                                <w:lang w:val="en-US"/>
                              </w:rPr>
                              <w:t xml:space="preserve">Richmond Building </w:t>
                            </w:r>
                          </w:p>
                          <w:p w14:paraId="52EAB824" w14:textId="77777777" w:rsidR="001569D5" w:rsidRDefault="001569D5" w:rsidP="001569D5">
                            <w:pPr>
                              <w:widowControl w:val="0"/>
                              <w:autoSpaceDE w:val="0"/>
                              <w:autoSpaceDN w:val="0"/>
                              <w:adjustRightInd w:val="0"/>
                              <w:rPr>
                                <w:rFonts w:eastAsiaTheme="minorEastAsia" w:cs="Calibri"/>
                                <w:sz w:val="28"/>
                                <w:szCs w:val="28"/>
                                <w:lang w:val="en-US"/>
                              </w:rPr>
                            </w:pPr>
                            <w:r>
                              <w:rPr>
                                <w:rFonts w:eastAsiaTheme="minorEastAsia" w:cs="Calibri"/>
                                <w:sz w:val="28"/>
                                <w:szCs w:val="28"/>
                                <w:lang w:val="en-US"/>
                              </w:rPr>
                              <w:t>Portland Street</w:t>
                            </w:r>
                          </w:p>
                          <w:p w14:paraId="11A72768" w14:textId="77777777" w:rsidR="001569D5" w:rsidRDefault="001569D5" w:rsidP="001569D5">
                            <w:pPr>
                              <w:widowControl w:val="0"/>
                              <w:autoSpaceDE w:val="0"/>
                              <w:autoSpaceDN w:val="0"/>
                              <w:adjustRightInd w:val="0"/>
                              <w:rPr>
                                <w:rFonts w:eastAsiaTheme="minorEastAsia" w:cs="Calibri"/>
                                <w:sz w:val="28"/>
                                <w:szCs w:val="28"/>
                                <w:lang w:val="en-US"/>
                              </w:rPr>
                            </w:pPr>
                            <w:r>
                              <w:rPr>
                                <w:rFonts w:eastAsiaTheme="minorEastAsia" w:cs="Calibri"/>
                                <w:sz w:val="28"/>
                                <w:szCs w:val="28"/>
                                <w:lang w:val="en-US"/>
                              </w:rPr>
                              <w:t>Portsmouth</w:t>
                            </w:r>
                          </w:p>
                          <w:p w14:paraId="549F6A97" w14:textId="77777777" w:rsidR="001569D5" w:rsidRDefault="001569D5" w:rsidP="001569D5">
                            <w:r>
                              <w:rPr>
                                <w:rFonts w:eastAsiaTheme="minorEastAsia" w:cs="Calibri"/>
                                <w:sz w:val="28"/>
                                <w:szCs w:val="28"/>
                                <w:lang w:val="en-US"/>
                              </w:rPr>
                              <w:t>PO1 3DE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06pt;margin-top:4pt;width:156pt;height:1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rJHsICAACUBQAADgAAAGRycy9lMm9Eb2MueG1srFTdb9MwEH9H4n+w/M7SpO3aRkunLaMIaXyI&#10;DfHsOE5i4djGdpuOv56znXYZ8ITIQ2T7vn53v7u7uj72Ah2YsVzJAqcXM4yYpKrmsi3w18fdmzVG&#10;1hFZE6EkK/ATs/h6+/rV1aBzlqlOiZoZBE6kzQdd4M45nSeJpR3rib1QmkkQNsr0xMHVtEltyADe&#10;e5Fks9llMihTa6MosxZe76IQb4P/pmHUfWoayxwSBQZsLvxN+Ff+n2yvSN4aojtORxjkH1D0hEsI&#10;enZ1RxxBe8P/cNVzapRVjbugqk9U03DKQg6QTTr7LZuHjmgWcoHiWH0uk/1/bunHw2eDeF3gS4wk&#10;6YGiR3Z06FYdUearM2ibg9KDBjV3hGdgOWRq9b2i3y2SquyIbNmNMWroGKkBXeotk4lp9GO9k2r4&#10;oGoIQ/ZOBUfHxvS+dFAMBN6BpaczMx4K9SE36xToxoiCLJ1vFovLwF1C8pO5Nta9Y6pH/lBgA9QH&#10;9+Rwb52HQ/KTykhUveNCIKPcN+66UGsfNwgt2MQD0goSis/WtFUpDDoQ6KZd+EKiQLudaqcz/8Uq&#10;TU3KspzdbSYmgKk9hRJcIqhjgZeLaI4sJYIBM7GaobcCZB9KSDSAJFud4ijBz8IXOG+zm7RcjUHt&#10;VK3nDmZP8L7A6xgyTIPn8K2sw9kRLuIZoArpI7MwVWN91B5cPHT1gCqxN1+I76P50hNVc89Ctlmt&#10;5/4CIzdfr5fLDewDIlrYFdQZ/Nfiv0A/383TZWw4InRHYu0hAsSIpI7qgeAznHCbIA296NsvNqI7&#10;Vkew9g1aqfoJuhK6wLPsVxkcOmV+YjTAWiiw/bEnhmEk3ktohE26WICaC5fFcpXBxUwl1VRCJAVX&#10;BXaQdDiWLu6evTa87SBSTE2qG5iGhoc+fUY1zhCMfshnXFN+t0zvQet5mW5/AQAA//8DAFBLAwQU&#10;AAYACAAAACEAVoY9yt4AAAAJAQAADwAAAGRycy9kb3ducmV2LnhtbEyPS0/DMBCE70j8B2uRuFGn&#10;BoUS4lQIxIkLfUjtcRsviYUfUey26b9nOcFpdzWj2W/q5eSdONGYbAwa5rMCBIU2Ghs6DdvN+90C&#10;RMoYDLoYSMOFEiyb66saKxPPYUWnde4Eh4RUoYY+56GSMrU9eUyzOFBg7SuOHjOfYyfNiGcO906q&#10;oiilRxv4Q48DvfbUfq+PXoPxe7vKu4/P7dv9vnXTpdxtLGp9ezO9PIPINOU/M/ziMzo0zHSIx2CS&#10;cBrKueIuWcOCB+tP6oGXgwalHkuQTS3/N2h+AAAA//8DAFBLAQItABQABgAIAAAAIQDkmcPA+wAA&#10;AOEBAAATAAAAAAAAAAAAAAAAAAAAAABbQ29udGVudF9UeXBlc10ueG1sUEsBAi0AFAAGAAgAAAAh&#10;ACOyauHXAAAAlAEAAAsAAAAAAAAAAAAAAAAALAEAAF9yZWxzLy5yZWxzUEsBAi0AFAAGAAgAAAAh&#10;AAOqyR7CAgAAlAUAAA4AAAAAAAAAAAAAAAAALAIAAGRycy9lMm9Eb2MueG1sUEsBAi0AFAAGAAgA&#10;AAAhAFaGPcreAAAACQEAAA8AAAAAAAAAAAAAAAAAGgUAAGRycy9kb3ducmV2LnhtbFBLBQYAAAAA&#10;BAAEAPMAAAAlBgAAAAA=&#10;" strokecolor="#b2a1c7" strokeweight="1pt">
                <v:fill color2="#ccc0d9" focus="100%" type="gradient"/>
                <v:shadow on="t" color="#3f3151" opacity=".5" offset="1pt"/>
                <v:textbox>
                  <w:txbxContent>
                    <w:p w:rsidR="001569D5" w:rsidRDefault="001569D5" w:rsidP="001569D5">
                      <w:pPr>
                        <w:widowControl w:val="0"/>
                        <w:autoSpaceDE w:val="0"/>
                        <w:autoSpaceDN w:val="0"/>
                        <w:adjustRightInd w:val="0"/>
                        <w:rPr>
                          <w:rFonts w:eastAsiaTheme="minorEastAsia" w:cs="Calibri"/>
                          <w:sz w:val="28"/>
                          <w:szCs w:val="28"/>
                          <w:lang w:val="en-US"/>
                        </w:rPr>
                      </w:pPr>
                      <w:r>
                        <w:rPr>
                          <w:rFonts w:eastAsiaTheme="minorEastAsia" w:cs="Calibri"/>
                          <w:sz w:val="28"/>
                          <w:szCs w:val="28"/>
                          <w:lang w:val="en-US"/>
                        </w:rPr>
                        <w:t>Portsmouth Business School</w:t>
                      </w:r>
                    </w:p>
                    <w:p w:rsidR="001569D5" w:rsidRDefault="001569D5" w:rsidP="001569D5">
                      <w:pPr>
                        <w:widowControl w:val="0"/>
                        <w:autoSpaceDE w:val="0"/>
                        <w:autoSpaceDN w:val="0"/>
                        <w:adjustRightInd w:val="0"/>
                        <w:rPr>
                          <w:rFonts w:eastAsiaTheme="minorEastAsia" w:cs="Calibri"/>
                          <w:sz w:val="28"/>
                          <w:szCs w:val="28"/>
                          <w:lang w:val="en-US"/>
                        </w:rPr>
                      </w:pPr>
                      <w:r>
                        <w:rPr>
                          <w:rFonts w:eastAsiaTheme="minorEastAsia" w:cs="Calibri"/>
                          <w:sz w:val="28"/>
                          <w:szCs w:val="28"/>
                          <w:lang w:val="en-US"/>
                        </w:rPr>
                        <w:t xml:space="preserve">Richmond Building </w:t>
                      </w:r>
                    </w:p>
                    <w:p w:rsidR="001569D5" w:rsidRDefault="001569D5" w:rsidP="001569D5">
                      <w:pPr>
                        <w:widowControl w:val="0"/>
                        <w:autoSpaceDE w:val="0"/>
                        <w:autoSpaceDN w:val="0"/>
                        <w:adjustRightInd w:val="0"/>
                        <w:rPr>
                          <w:rFonts w:eastAsiaTheme="minorEastAsia" w:cs="Calibri"/>
                          <w:sz w:val="28"/>
                          <w:szCs w:val="28"/>
                          <w:lang w:val="en-US"/>
                        </w:rPr>
                      </w:pPr>
                      <w:r>
                        <w:rPr>
                          <w:rFonts w:eastAsiaTheme="minorEastAsia" w:cs="Calibri"/>
                          <w:sz w:val="28"/>
                          <w:szCs w:val="28"/>
                          <w:lang w:val="en-US"/>
                        </w:rPr>
                        <w:t>Portland Street</w:t>
                      </w:r>
                    </w:p>
                    <w:p w:rsidR="001569D5" w:rsidRDefault="001569D5" w:rsidP="001569D5">
                      <w:pPr>
                        <w:widowControl w:val="0"/>
                        <w:autoSpaceDE w:val="0"/>
                        <w:autoSpaceDN w:val="0"/>
                        <w:adjustRightInd w:val="0"/>
                        <w:rPr>
                          <w:rFonts w:eastAsiaTheme="minorEastAsia" w:cs="Calibri"/>
                          <w:sz w:val="28"/>
                          <w:szCs w:val="28"/>
                          <w:lang w:val="en-US"/>
                        </w:rPr>
                      </w:pPr>
                      <w:r>
                        <w:rPr>
                          <w:rFonts w:eastAsiaTheme="minorEastAsia" w:cs="Calibri"/>
                          <w:sz w:val="28"/>
                          <w:szCs w:val="28"/>
                          <w:lang w:val="en-US"/>
                        </w:rPr>
                        <w:t>Portsmouth</w:t>
                      </w:r>
                    </w:p>
                    <w:p w:rsidR="001569D5" w:rsidRDefault="001569D5" w:rsidP="001569D5">
                      <w:r>
                        <w:rPr>
                          <w:rFonts w:eastAsiaTheme="minorEastAsia" w:cs="Calibri"/>
                          <w:sz w:val="28"/>
                          <w:szCs w:val="28"/>
                          <w:lang w:val="en-US"/>
                        </w:rPr>
                        <w:t>PO1 3DE</w:t>
                      </w:r>
                    </w:p>
                  </w:txbxContent>
                </v:textbox>
              </v:shape>
            </w:pict>
          </mc:Fallback>
        </mc:AlternateContent>
      </w:r>
    </w:p>
    <w:p w14:paraId="1074333C" w14:textId="77777777" w:rsidR="001569D5" w:rsidRDefault="001569D5" w:rsidP="001569D5">
      <w:pPr>
        <w:ind w:left="5760" w:firstLine="720"/>
      </w:pPr>
    </w:p>
    <w:p w14:paraId="54DE48C2" w14:textId="77777777" w:rsidR="001569D5" w:rsidRDefault="001569D5" w:rsidP="001569D5">
      <w:pPr>
        <w:ind w:left="5760" w:firstLine="720"/>
      </w:pPr>
    </w:p>
    <w:p w14:paraId="6E9A0AA6" w14:textId="77777777" w:rsidR="001569D5" w:rsidRDefault="001569D5" w:rsidP="001569D5">
      <w:pPr>
        <w:jc w:val="center"/>
        <w:rPr>
          <w:b/>
        </w:rPr>
      </w:pPr>
    </w:p>
    <w:p w14:paraId="269769C8" w14:textId="77777777" w:rsidR="001569D5" w:rsidRDefault="001569D5" w:rsidP="001569D5">
      <w:pPr>
        <w:jc w:val="center"/>
        <w:rPr>
          <w:b/>
        </w:rPr>
      </w:pPr>
    </w:p>
    <w:p w14:paraId="19C1F1A7" w14:textId="77777777" w:rsidR="001569D5" w:rsidRDefault="001569D5" w:rsidP="001569D5">
      <w:pPr>
        <w:jc w:val="center"/>
        <w:rPr>
          <w:b/>
        </w:rPr>
      </w:pPr>
    </w:p>
    <w:p w14:paraId="40605EE5" w14:textId="77777777" w:rsidR="001569D5" w:rsidRDefault="001569D5" w:rsidP="001569D5">
      <w:pPr>
        <w:jc w:val="center"/>
        <w:rPr>
          <w:b/>
        </w:rPr>
      </w:pPr>
    </w:p>
    <w:p w14:paraId="4C255F1E" w14:textId="77777777" w:rsidR="001569D5" w:rsidRDefault="001569D5" w:rsidP="001569D5">
      <w:pPr>
        <w:jc w:val="center"/>
        <w:rPr>
          <w:b/>
        </w:rPr>
      </w:pPr>
    </w:p>
    <w:p w14:paraId="50BED944" w14:textId="77777777" w:rsidR="001569D5" w:rsidRDefault="001569D5" w:rsidP="001569D5">
      <w:pPr>
        <w:rPr>
          <w:b/>
        </w:rPr>
      </w:pPr>
    </w:p>
    <w:p w14:paraId="44A1D79A" w14:textId="77777777" w:rsidR="001569D5" w:rsidRDefault="001569D5" w:rsidP="001569D5">
      <w:pPr>
        <w:jc w:val="center"/>
        <w:rPr>
          <w:b/>
        </w:rPr>
      </w:pPr>
      <w:r>
        <w:rPr>
          <w:noProof/>
          <w:lang w:val="en-US"/>
        </w:rPr>
        <mc:AlternateContent>
          <mc:Choice Requires="wps">
            <w:drawing>
              <wp:anchor distT="0" distB="0" distL="114300" distR="114300" simplePos="0" relativeHeight="251660288" behindDoc="0" locked="0" layoutInCell="1" allowOverlap="1" wp14:anchorId="4240CC3D" wp14:editId="4AE80D56">
                <wp:simplePos x="0" y="0"/>
                <wp:positionH relativeFrom="column">
                  <wp:posOffset>45720</wp:posOffset>
                </wp:positionH>
                <wp:positionV relativeFrom="paragraph">
                  <wp:posOffset>151131</wp:posOffset>
                </wp:positionV>
                <wp:extent cx="1897380" cy="397510"/>
                <wp:effectExtent l="0" t="0" r="33020" b="342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97510"/>
                        </a:xfrm>
                        <a:prstGeom prst="rect">
                          <a:avLst/>
                        </a:prstGeom>
                        <a:solidFill>
                          <a:srgbClr val="FFFFFF"/>
                        </a:solidFill>
                        <a:ln w="9525">
                          <a:solidFill>
                            <a:srgbClr val="000000"/>
                          </a:solidFill>
                          <a:miter lim="800000"/>
                          <a:headEnd/>
                          <a:tailEnd/>
                        </a:ln>
                      </wps:spPr>
                      <wps:txbx>
                        <w:txbxContent>
                          <w:p w14:paraId="759E32CC" w14:textId="77777777" w:rsidR="001569D5" w:rsidRPr="005D7926" w:rsidRDefault="001569D5" w:rsidP="001569D5">
                            <w:pPr>
                              <w:rPr>
                                <w:b/>
                                <w:sz w:val="28"/>
                                <w:szCs w:val="28"/>
                              </w:rPr>
                            </w:pPr>
                            <w:r>
                              <w:rPr>
                                <w:b/>
                                <w:sz w:val="28"/>
                                <w:szCs w:val="28"/>
                              </w:rPr>
                              <w:t>Survey Questionnaire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6pt;margin-top:11.9pt;width:149.4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hMISwCAABXBAAADgAAAGRycy9lMm9Eb2MueG1srFTbbtswDH0fsH8Q9L44SZMlMeIUXboMA7oL&#10;0O4DZFmOhcmiRimxu68fJadp0G0vw/wgSCJ1SJ5Den3dt4YdFXoNtuCT0ZgzZSVU2u4L/u1h92bJ&#10;mQ/CVsKAVQV/VJ5fb16/WncuV1NowFQKGYFYn3eu4E0ILs8yLxvVCj8CpywZa8BWBDriPqtQdITe&#10;mmw6Hr/NOsDKIUjlPd3eDka+Sfh1rWT4UtdeBWYKTrmFtGJay7hmm7XI9yhco+UpDfEPWbRCWwp6&#10;hroVQbAD6t+gWi0RPNRhJKHNoK61VKkGqmYyflHNfSOcSrUQOd6dafL/D1Z+Pn5FpquCLzizoiWJ&#10;HlQf2Dvo2SKy0zmfk9O9I7fQ0zWpnCr17g7kd88sbBth9+oGEbpGiYqym8SX2cXTAcdHkLL7BBWF&#10;EYcACaivsY3UERmM0Emlx7MyMRUZQy5Xi6slmSTZrlaL+SRJl4n86bVDHz4oaFncFBxJ+YQujnc+&#10;xGxE/uQSg3kwutppY9IB9+XWIDsK6pJd+lIBL9yMZV3BV/PpfCDgrxDj9P0JotWB2t3otuDLs5PI&#10;I23vbZWaMQhthj2lbOyJx0jdQGLoyz4JlkiOHJdQPRKxCEN30zTSpgH8yVlHnV1w/+MgUHFmPloS&#10;ZzWZzeIopMNsvpjSAS8t5aVFWElQBQ+cDdttGMbn4FDvG4o0tIOFGxK01onr56xO6VP3JglOkxbH&#10;4/KcvJ7/B5tfAAAA//8DAFBLAwQUAAYACAAAACEAnOy27d0AAAAHAQAADwAAAGRycy9kb3ducmV2&#10;LnhtbEyPwU7DMBBE70j8g7VIXBB1SKq0hDgVQgLBDQqCqxtvkwh7HWw3DX/PcoLjakZv39Sb2Vkx&#10;YYiDJwVXiwwEUuvNQJ2Ct9f7yzWImDQZbT2hgm+MsGlOT2pdGX+kF5y2qRMMoVhpBX1KYyVlbHt0&#10;Oi78iMTZ3genE5+hkyboI8OdlXmWldLpgfhDr0e867H93B6cgvXycfqIT8Xze1vu7XW6WE0PX0Gp&#10;87P59gZEwjn9leFXn9WhYaedP5CJwipY5VxUkBc8gOMiK3najtnlEmRTy//+zQ8AAAD//wMAUEsB&#10;Ai0AFAAGAAgAAAAhAOSZw8D7AAAA4QEAABMAAAAAAAAAAAAAAAAAAAAAAFtDb250ZW50X1R5cGVz&#10;XS54bWxQSwECLQAUAAYACAAAACEAI7Jq4dcAAACUAQAACwAAAAAAAAAAAAAAAAAsAQAAX3JlbHMv&#10;LnJlbHNQSwECLQAUAAYACAAAACEAxLhMISwCAABXBAAADgAAAAAAAAAAAAAAAAAsAgAAZHJzL2Uy&#10;b0RvYy54bWxQSwECLQAUAAYACAAAACEAnOy27d0AAAAHAQAADwAAAAAAAAAAAAAAAACEBAAAZHJz&#10;L2Rvd25yZXYueG1sUEsFBgAAAAAEAAQA8wAAAI4FAAAAAA==&#10;">
                <v:textbox>
                  <w:txbxContent>
                    <w:p w:rsidR="001569D5" w:rsidRPr="005D7926" w:rsidRDefault="001569D5" w:rsidP="001569D5">
                      <w:pPr>
                        <w:rPr>
                          <w:b/>
                          <w:sz w:val="28"/>
                          <w:szCs w:val="28"/>
                        </w:rPr>
                      </w:pPr>
                      <w:r>
                        <w:rPr>
                          <w:b/>
                          <w:sz w:val="28"/>
                          <w:szCs w:val="28"/>
                        </w:rPr>
                        <w:t>Survey Questionnaire</w:t>
                      </w:r>
                    </w:p>
                  </w:txbxContent>
                </v:textbox>
              </v:shape>
            </w:pict>
          </mc:Fallback>
        </mc:AlternateContent>
      </w:r>
    </w:p>
    <w:p w14:paraId="0FD8F6E1" w14:textId="77777777" w:rsidR="001569D5" w:rsidRPr="00E22445" w:rsidRDefault="001569D5" w:rsidP="001569D5">
      <w:pPr>
        <w:jc w:val="center"/>
        <w:rPr>
          <w:rFonts w:asciiTheme="majorHAnsi" w:hAnsiTheme="majorHAnsi"/>
          <w:b/>
        </w:rPr>
      </w:pPr>
    </w:p>
    <w:p w14:paraId="1183D79A" w14:textId="77777777" w:rsidR="001569D5" w:rsidRPr="00E22445" w:rsidRDefault="001569D5" w:rsidP="001569D5">
      <w:pPr>
        <w:jc w:val="center"/>
        <w:rPr>
          <w:rFonts w:asciiTheme="majorHAnsi" w:hAnsiTheme="majorHAnsi"/>
          <w:b/>
        </w:rPr>
      </w:pPr>
    </w:p>
    <w:p w14:paraId="09F2FBD3" w14:textId="77777777" w:rsidR="001569D5" w:rsidRPr="00E22445" w:rsidRDefault="001569D5" w:rsidP="001569D5">
      <w:pPr>
        <w:jc w:val="center"/>
        <w:rPr>
          <w:rFonts w:asciiTheme="majorHAnsi" w:hAnsiTheme="majorHAnsi"/>
          <w:b/>
        </w:rPr>
      </w:pPr>
    </w:p>
    <w:p w14:paraId="49B38F11" w14:textId="77777777" w:rsidR="001569D5" w:rsidRPr="00E22445" w:rsidRDefault="001569D5" w:rsidP="001569D5">
      <w:pPr>
        <w:jc w:val="center"/>
        <w:rPr>
          <w:rFonts w:asciiTheme="majorHAnsi" w:hAnsiTheme="majorHAnsi"/>
          <w:b/>
        </w:rPr>
      </w:pPr>
    </w:p>
    <w:p w14:paraId="0884489C" w14:textId="77777777" w:rsidR="001569D5" w:rsidRPr="00E22445" w:rsidRDefault="001569D5" w:rsidP="001569D5">
      <w:pPr>
        <w:rPr>
          <w:rFonts w:asciiTheme="majorHAnsi" w:hAnsiTheme="majorHAnsi"/>
        </w:rPr>
      </w:pPr>
      <w:r w:rsidRPr="00E22445">
        <w:rPr>
          <w:rFonts w:asciiTheme="majorHAnsi" w:hAnsiTheme="majorHAnsi"/>
          <w:b/>
        </w:rPr>
        <w:t>Study Title:</w:t>
      </w:r>
      <w:r w:rsidRPr="00E22445">
        <w:rPr>
          <w:rFonts w:asciiTheme="majorHAnsi" w:hAnsiTheme="majorHAnsi"/>
        </w:rPr>
        <w:t xml:space="preserve"> A qualitative study into why greater transparency is needed of the governance costs disclosures in English and Welsh Charities financial statements, and supporting notes,</w:t>
      </w:r>
      <w:r w:rsidR="00E22445" w:rsidRPr="00E22445">
        <w:rPr>
          <w:rFonts w:asciiTheme="majorHAnsi" w:hAnsiTheme="majorHAnsi"/>
        </w:rPr>
        <w:t xml:space="preserve"> </w:t>
      </w:r>
      <w:r w:rsidRPr="00E22445">
        <w:rPr>
          <w:rFonts w:asciiTheme="majorHAnsi" w:hAnsiTheme="majorHAnsi"/>
        </w:rPr>
        <w:t>in meeting the needs of stakeholders.</w:t>
      </w:r>
    </w:p>
    <w:p w14:paraId="55E23C72" w14:textId="77777777" w:rsidR="001569D5" w:rsidRPr="00E22445" w:rsidRDefault="001569D5" w:rsidP="001569D5">
      <w:pPr>
        <w:rPr>
          <w:rFonts w:asciiTheme="majorHAnsi" w:hAnsiTheme="majorHAnsi"/>
        </w:rPr>
      </w:pPr>
    </w:p>
    <w:p w14:paraId="6335CEF5" w14:textId="77777777" w:rsidR="001569D5" w:rsidRPr="00E22445" w:rsidRDefault="001569D5" w:rsidP="001569D5">
      <w:pPr>
        <w:rPr>
          <w:rFonts w:asciiTheme="majorHAnsi" w:hAnsiTheme="majorHAnsi"/>
          <w:b/>
        </w:rPr>
      </w:pPr>
      <w:r w:rsidRPr="00E22445">
        <w:rPr>
          <w:rFonts w:asciiTheme="majorHAnsi" w:hAnsiTheme="majorHAnsi"/>
          <w:b/>
        </w:rPr>
        <w:t>FEC Ref No: (if applicable)</w:t>
      </w:r>
      <w:r w:rsidR="00E22445" w:rsidRPr="00E22445">
        <w:rPr>
          <w:rFonts w:asciiTheme="majorHAnsi" w:hAnsiTheme="majorHAnsi"/>
        </w:rPr>
        <w:t xml:space="preserve"> E400</w:t>
      </w:r>
      <w:r w:rsidRPr="00E22445">
        <w:rPr>
          <w:rFonts w:asciiTheme="majorHAnsi" w:hAnsiTheme="majorHAnsi"/>
          <w:b/>
        </w:rPr>
        <w:t xml:space="preserve"> </w:t>
      </w:r>
    </w:p>
    <w:p w14:paraId="22517C46" w14:textId="77777777" w:rsidR="001569D5" w:rsidRPr="00E22445" w:rsidRDefault="001569D5" w:rsidP="001569D5">
      <w:pPr>
        <w:rPr>
          <w:rFonts w:asciiTheme="majorHAnsi" w:hAnsiTheme="majorHAnsi"/>
          <w:b/>
        </w:rPr>
      </w:pPr>
    </w:p>
    <w:p w14:paraId="2B195928" w14:textId="77777777" w:rsidR="001569D5" w:rsidRPr="00E22445" w:rsidRDefault="001569D5" w:rsidP="001569D5">
      <w:pPr>
        <w:rPr>
          <w:rFonts w:asciiTheme="majorHAnsi" w:hAnsiTheme="majorHAnsi"/>
          <w:b/>
        </w:rPr>
      </w:pPr>
      <w:r w:rsidRPr="00E22445">
        <w:rPr>
          <w:rFonts w:asciiTheme="majorHAnsi" w:hAnsiTheme="majorHAnsi"/>
          <w:b/>
        </w:rPr>
        <w:t xml:space="preserve">Name of researcher and supervisor Christine </w:t>
      </w:r>
      <w:proofErr w:type="spellStart"/>
      <w:r w:rsidRPr="00E22445">
        <w:rPr>
          <w:rFonts w:asciiTheme="majorHAnsi" w:hAnsiTheme="majorHAnsi"/>
          <w:b/>
        </w:rPr>
        <w:t>Hellings</w:t>
      </w:r>
      <w:proofErr w:type="spellEnd"/>
      <w:r w:rsidRPr="00E22445">
        <w:rPr>
          <w:rFonts w:asciiTheme="majorHAnsi" w:hAnsiTheme="majorHAnsi"/>
          <w:b/>
        </w:rPr>
        <w:t>: Supervisor Professor Lisa Jack</w:t>
      </w:r>
    </w:p>
    <w:p w14:paraId="067E1133" w14:textId="77777777" w:rsidR="001569D5" w:rsidRPr="00E22445" w:rsidRDefault="001569D5" w:rsidP="001569D5">
      <w:pPr>
        <w:rPr>
          <w:rFonts w:asciiTheme="majorHAnsi" w:hAnsiTheme="majorHAnsi"/>
        </w:rPr>
      </w:pPr>
    </w:p>
    <w:p w14:paraId="2D6697D0" w14:textId="77777777" w:rsidR="001569D5" w:rsidRPr="00E22445" w:rsidRDefault="001569D5" w:rsidP="001569D5">
      <w:pPr>
        <w:rPr>
          <w:rFonts w:asciiTheme="majorHAnsi" w:hAnsiTheme="majorHAnsi"/>
        </w:rPr>
      </w:pPr>
      <w:r w:rsidRPr="00E22445">
        <w:rPr>
          <w:rFonts w:asciiTheme="majorHAnsi" w:hAnsiTheme="majorHAnsi"/>
          <w:b/>
        </w:rPr>
        <w:t xml:space="preserve">Contact details: </w:t>
      </w:r>
      <w:r w:rsidRPr="00E22445">
        <w:rPr>
          <w:rFonts w:asciiTheme="majorHAnsi" w:hAnsiTheme="majorHAnsi"/>
        </w:rPr>
        <w:t>As above</w:t>
      </w:r>
    </w:p>
    <w:p w14:paraId="53DAC893" w14:textId="77777777" w:rsidR="001569D5" w:rsidRPr="00E22445" w:rsidRDefault="001569D5" w:rsidP="001569D5">
      <w:pPr>
        <w:rPr>
          <w:rFonts w:asciiTheme="majorHAnsi" w:hAnsiTheme="majorHAnsi"/>
        </w:rPr>
      </w:pPr>
    </w:p>
    <w:p w14:paraId="0B4D8A38" w14:textId="77777777" w:rsidR="001569D5" w:rsidRPr="00E22445" w:rsidRDefault="001569D5" w:rsidP="001569D5">
      <w:pPr>
        <w:rPr>
          <w:rFonts w:asciiTheme="majorHAnsi" w:hAnsiTheme="majorHAnsi"/>
          <w:b/>
        </w:rPr>
      </w:pPr>
      <w:r w:rsidRPr="00E22445">
        <w:rPr>
          <w:rFonts w:asciiTheme="majorHAnsi" w:hAnsiTheme="majorHAnsi"/>
          <w:b/>
        </w:rPr>
        <w:t>Invitation</w:t>
      </w:r>
    </w:p>
    <w:p w14:paraId="38BC3F84" w14:textId="77777777" w:rsidR="001569D5" w:rsidRDefault="001569D5" w:rsidP="001569D5">
      <w:pPr>
        <w:rPr>
          <w:b/>
        </w:rPr>
      </w:pPr>
    </w:p>
    <w:p w14:paraId="28DD7522" w14:textId="77777777" w:rsidR="001569D5" w:rsidRPr="00E22445" w:rsidRDefault="001569D5" w:rsidP="001569D5">
      <w:pPr>
        <w:rPr>
          <w:rFonts w:asciiTheme="majorHAnsi" w:hAnsiTheme="majorHAnsi"/>
          <w:iCs/>
        </w:rPr>
      </w:pPr>
      <w:r w:rsidRPr="00E22445">
        <w:rPr>
          <w:rFonts w:asciiTheme="majorHAnsi" w:hAnsiTheme="majorHAnsi"/>
        </w:rPr>
        <w:t xml:space="preserve">Thank you for reading this. I </w:t>
      </w:r>
      <w:r w:rsidRPr="00E22445">
        <w:rPr>
          <w:rFonts w:asciiTheme="majorHAnsi" w:hAnsiTheme="majorHAnsi"/>
          <w:iCs/>
        </w:rPr>
        <w:t>would like to invite you to take part in my research study by completing this questionnaire. It is entirely up to you whether you participate but your responses would be valued.  You have been identified as a potential respondent from a random sample taken from the Charities Commission Database</w:t>
      </w:r>
      <w:r w:rsidRPr="00E22445">
        <w:rPr>
          <w:rFonts w:asciiTheme="majorHAnsi" w:hAnsiTheme="majorHAnsi"/>
          <w:b/>
          <w:i/>
          <w:iCs/>
        </w:rPr>
        <w:t>.</w:t>
      </w:r>
      <w:r w:rsidRPr="00E22445">
        <w:rPr>
          <w:rFonts w:asciiTheme="majorHAnsi" w:hAnsiTheme="majorHAnsi"/>
          <w:iCs/>
        </w:rPr>
        <w:t xml:space="preserve"> </w:t>
      </w:r>
    </w:p>
    <w:p w14:paraId="52E36C72" w14:textId="77777777" w:rsidR="001569D5" w:rsidRPr="00E22445" w:rsidRDefault="001569D5" w:rsidP="001569D5">
      <w:pPr>
        <w:rPr>
          <w:rFonts w:asciiTheme="majorHAnsi" w:hAnsiTheme="majorHAnsi"/>
          <w:iCs/>
        </w:rPr>
      </w:pPr>
    </w:p>
    <w:p w14:paraId="79C43C1C" w14:textId="77777777" w:rsidR="001569D5" w:rsidRPr="00E22445" w:rsidRDefault="001569D5" w:rsidP="001569D5">
      <w:pPr>
        <w:pStyle w:val="Default"/>
        <w:rPr>
          <w:rFonts w:asciiTheme="majorHAnsi" w:hAnsiTheme="majorHAnsi"/>
        </w:rPr>
      </w:pPr>
      <w:r w:rsidRPr="00E22445">
        <w:rPr>
          <w:rFonts w:asciiTheme="majorHAnsi" w:hAnsiTheme="majorHAnsi"/>
          <w:iCs/>
        </w:rPr>
        <w:t xml:space="preserve">I neither need your name nor any identifying details; the questionnaire can be completed anonymously and all reasonable steps will be taken to ensure confidentiality.  Responses from completed questionnaires will be collated for analysis; once this is complete the original questionnaires will be only be retained for ten years in line with the University of Portsmouth data retention guidelines, after which they will be destroyed.  Up to this stage, completed questionnaires will be stored </w:t>
      </w:r>
      <w:commentRangeStart w:id="1"/>
      <w:r w:rsidRPr="00E22445">
        <w:rPr>
          <w:rFonts w:asciiTheme="majorHAnsi" w:hAnsiTheme="majorHAnsi"/>
          <w:iCs/>
        </w:rPr>
        <w:t>electronically</w:t>
      </w:r>
      <w:commentRangeEnd w:id="1"/>
      <w:r w:rsidRPr="00E22445">
        <w:rPr>
          <w:rStyle w:val="CommentReference"/>
          <w:rFonts w:asciiTheme="majorHAnsi" w:hAnsiTheme="majorHAnsi"/>
        </w:rPr>
        <w:commentReference w:id="1"/>
      </w:r>
      <w:r w:rsidRPr="00E22445">
        <w:rPr>
          <w:rFonts w:asciiTheme="majorHAnsi" w:hAnsiTheme="majorHAnsi"/>
          <w:b/>
          <w:i/>
          <w:iCs/>
        </w:rPr>
        <w:t xml:space="preserve">. </w:t>
      </w:r>
      <w:r w:rsidRPr="00E22445">
        <w:rPr>
          <w:rFonts w:asciiTheme="majorHAnsi" w:hAnsiTheme="majorHAnsi"/>
          <w:bCs/>
        </w:rPr>
        <w:t xml:space="preserve">You will be able to withdraw from the questionnaire before you submit &amp; the interview up until the point that the data collected has been </w:t>
      </w:r>
      <w:commentRangeStart w:id="2"/>
      <w:r w:rsidRPr="00E22445">
        <w:rPr>
          <w:rFonts w:asciiTheme="majorHAnsi" w:hAnsiTheme="majorHAnsi"/>
          <w:bCs/>
        </w:rPr>
        <w:t>analysed</w:t>
      </w:r>
      <w:commentRangeEnd w:id="2"/>
      <w:r w:rsidRPr="00E22445">
        <w:rPr>
          <w:rStyle w:val="CommentReference"/>
          <w:rFonts w:asciiTheme="majorHAnsi" w:hAnsiTheme="majorHAnsi" w:cs="Times New Roman"/>
          <w:color w:val="auto"/>
          <w:sz w:val="24"/>
          <w:szCs w:val="24"/>
          <w:lang w:eastAsia="en-US"/>
        </w:rPr>
        <w:commentReference w:id="2"/>
      </w:r>
      <w:r w:rsidRPr="00E22445">
        <w:rPr>
          <w:rFonts w:asciiTheme="majorHAnsi" w:hAnsiTheme="majorHAnsi"/>
          <w:bCs/>
        </w:rPr>
        <w:t xml:space="preserve">. </w:t>
      </w:r>
    </w:p>
    <w:p w14:paraId="7842F12F" w14:textId="77777777" w:rsidR="001569D5" w:rsidRPr="00E22445" w:rsidRDefault="001569D5" w:rsidP="001569D5">
      <w:pPr>
        <w:rPr>
          <w:rFonts w:asciiTheme="majorHAnsi" w:hAnsiTheme="majorHAnsi"/>
          <w:iCs/>
        </w:rPr>
      </w:pPr>
    </w:p>
    <w:p w14:paraId="3B2B9162" w14:textId="77777777" w:rsidR="001569D5" w:rsidRPr="00E22445" w:rsidRDefault="001569D5" w:rsidP="001569D5">
      <w:pPr>
        <w:pStyle w:val="Default"/>
        <w:rPr>
          <w:rFonts w:ascii="Calibri" w:hAnsi="Calibri"/>
          <w:b/>
          <w:bCs/>
        </w:rPr>
      </w:pPr>
      <w:r w:rsidRPr="00E22445">
        <w:rPr>
          <w:rFonts w:ascii="Calibri" w:hAnsi="Calibri"/>
          <w:b/>
          <w:bCs/>
        </w:rPr>
        <w:lastRenderedPageBreak/>
        <w:t xml:space="preserve">The person within the organisation that should complete this survey/undertake this interview (as appropriate) is the officer with responsibility for the preparation of the financial statements. </w:t>
      </w:r>
    </w:p>
    <w:p w14:paraId="11753971" w14:textId="77777777" w:rsidR="001569D5" w:rsidRPr="00E22445" w:rsidRDefault="001569D5" w:rsidP="001569D5">
      <w:pPr>
        <w:pStyle w:val="Default"/>
        <w:rPr>
          <w:rFonts w:ascii="Calibri" w:hAnsi="Calibri"/>
          <w:b/>
          <w:bCs/>
        </w:rPr>
      </w:pPr>
    </w:p>
    <w:p w14:paraId="5929598C" w14:textId="77777777" w:rsidR="001569D5" w:rsidRPr="00E22445" w:rsidRDefault="001569D5" w:rsidP="001569D5">
      <w:pPr>
        <w:pStyle w:val="Default"/>
        <w:rPr>
          <w:rFonts w:ascii="Calibri" w:hAnsi="Calibri"/>
          <w:b/>
          <w:bCs/>
        </w:rPr>
      </w:pPr>
      <w:r w:rsidRPr="00E22445">
        <w:rPr>
          <w:rFonts w:ascii="Calibri" w:hAnsi="Calibri"/>
          <w:b/>
          <w:bCs/>
        </w:rPr>
        <w:t>Questionnaire instructions</w:t>
      </w:r>
    </w:p>
    <w:p w14:paraId="225D443A" w14:textId="77777777" w:rsidR="001569D5" w:rsidRPr="00E22445" w:rsidRDefault="001569D5" w:rsidP="001569D5">
      <w:pPr>
        <w:pStyle w:val="Default"/>
        <w:rPr>
          <w:rFonts w:ascii="Calibri" w:hAnsi="Calibri"/>
          <w:b/>
          <w:bCs/>
        </w:rPr>
      </w:pPr>
    </w:p>
    <w:p w14:paraId="6F0F1BEA" w14:textId="77777777" w:rsidR="001569D5" w:rsidRPr="00E22445" w:rsidRDefault="001569D5" w:rsidP="001569D5">
      <w:pPr>
        <w:pStyle w:val="Default"/>
        <w:rPr>
          <w:rFonts w:ascii="Calibri" w:hAnsi="Calibri"/>
          <w:bCs/>
        </w:rPr>
      </w:pPr>
      <w:r w:rsidRPr="00E22445">
        <w:rPr>
          <w:rFonts w:ascii="Calibri" w:hAnsi="Calibri"/>
          <w:bCs/>
        </w:rPr>
        <w:t xml:space="preserve">Please complete all questions appropriate to your organisation. </w:t>
      </w:r>
    </w:p>
    <w:p w14:paraId="31AEDEB6" w14:textId="77777777" w:rsidR="007D1CB4" w:rsidRPr="00E22445" w:rsidRDefault="007D1CB4"/>
    <w:sectPr w:rsidR="007D1CB4" w:rsidRPr="00E22445" w:rsidSect="007D1CB4">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isa Jack" w:date="2016-08-25T08:32:00Z" w:initials="LJ">
    <w:p w14:paraId="43547987" w14:textId="77777777" w:rsidR="001569D5" w:rsidRDefault="001569D5" w:rsidP="001569D5">
      <w:pPr>
        <w:pStyle w:val="CommentText"/>
      </w:pPr>
      <w:r>
        <w:rPr>
          <w:rStyle w:val="CommentReference"/>
        </w:rPr>
        <w:annotationRef/>
      </w:r>
      <w:r>
        <w:t>Needs comment on withdrawal</w:t>
      </w:r>
    </w:p>
  </w:comment>
  <w:comment w:id="2" w:author="Lisa Jack" w:date="2016-08-25T08:32:00Z" w:initials="LJ">
    <w:p w14:paraId="1AC70F5B" w14:textId="77777777" w:rsidR="001569D5" w:rsidRDefault="001569D5" w:rsidP="001569D5">
      <w:pPr>
        <w:pStyle w:val="CommentText"/>
      </w:pPr>
      <w:r>
        <w:rPr>
          <w:rStyle w:val="CommentReference"/>
        </w:rPr>
        <w:annotationRef/>
      </w:r>
      <w:r>
        <w:t>Only if you control the survey with each person having an identifier.  So, perhaps, withdraw from questionnaire before submission and from interviews up to point of analysis.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DHM J+ Helvetica Neue">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D5"/>
    <w:rsid w:val="001569D5"/>
    <w:rsid w:val="007D1CB4"/>
    <w:rsid w:val="00E224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212B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569D5"/>
    <w:rPr>
      <w:sz w:val="16"/>
      <w:szCs w:val="16"/>
    </w:rPr>
  </w:style>
  <w:style w:type="paragraph" w:styleId="CommentText">
    <w:name w:val="annotation text"/>
    <w:basedOn w:val="Normal"/>
    <w:link w:val="CommentTextChar"/>
    <w:uiPriority w:val="99"/>
    <w:semiHidden/>
    <w:rsid w:val="001569D5"/>
    <w:rPr>
      <w:sz w:val="20"/>
      <w:szCs w:val="20"/>
    </w:rPr>
  </w:style>
  <w:style w:type="character" w:customStyle="1" w:styleId="CommentTextChar">
    <w:name w:val="Comment Text Char"/>
    <w:basedOn w:val="DefaultParagraphFont"/>
    <w:link w:val="CommentText"/>
    <w:uiPriority w:val="99"/>
    <w:semiHidden/>
    <w:rsid w:val="001569D5"/>
    <w:rPr>
      <w:rFonts w:ascii="Times New Roman" w:eastAsia="Times New Roman" w:hAnsi="Times New Roman" w:cs="Times New Roman"/>
      <w:sz w:val="20"/>
      <w:szCs w:val="20"/>
    </w:rPr>
  </w:style>
  <w:style w:type="paragraph" w:customStyle="1" w:styleId="Default">
    <w:name w:val="Default"/>
    <w:rsid w:val="001569D5"/>
    <w:pPr>
      <w:autoSpaceDE w:val="0"/>
      <w:autoSpaceDN w:val="0"/>
      <w:adjustRightInd w:val="0"/>
    </w:pPr>
    <w:rPr>
      <w:rFonts w:ascii="CODHM J+ Helvetica Neue" w:eastAsia="Times New Roman" w:hAnsi="CODHM J+ Helvetica Neue" w:cs="CODHM J+ Helvetica Neue"/>
      <w:color w:val="000000"/>
      <w:lang w:eastAsia="en-GB"/>
    </w:rPr>
  </w:style>
  <w:style w:type="paragraph" w:styleId="BalloonText">
    <w:name w:val="Balloon Text"/>
    <w:basedOn w:val="Normal"/>
    <w:link w:val="BalloonTextChar"/>
    <w:uiPriority w:val="99"/>
    <w:semiHidden/>
    <w:unhideWhenUsed/>
    <w:rsid w:val="001569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69D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569D5"/>
    <w:rPr>
      <w:sz w:val="16"/>
      <w:szCs w:val="16"/>
    </w:rPr>
  </w:style>
  <w:style w:type="paragraph" w:styleId="CommentText">
    <w:name w:val="annotation text"/>
    <w:basedOn w:val="Normal"/>
    <w:link w:val="CommentTextChar"/>
    <w:uiPriority w:val="99"/>
    <w:semiHidden/>
    <w:rsid w:val="001569D5"/>
    <w:rPr>
      <w:sz w:val="20"/>
      <w:szCs w:val="20"/>
    </w:rPr>
  </w:style>
  <w:style w:type="character" w:customStyle="1" w:styleId="CommentTextChar">
    <w:name w:val="Comment Text Char"/>
    <w:basedOn w:val="DefaultParagraphFont"/>
    <w:link w:val="CommentText"/>
    <w:uiPriority w:val="99"/>
    <w:semiHidden/>
    <w:rsid w:val="001569D5"/>
    <w:rPr>
      <w:rFonts w:ascii="Times New Roman" w:eastAsia="Times New Roman" w:hAnsi="Times New Roman" w:cs="Times New Roman"/>
      <w:sz w:val="20"/>
      <w:szCs w:val="20"/>
    </w:rPr>
  </w:style>
  <w:style w:type="paragraph" w:customStyle="1" w:styleId="Default">
    <w:name w:val="Default"/>
    <w:rsid w:val="001569D5"/>
    <w:pPr>
      <w:autoSpaceDE w:val="0"/>
      <w:autoSpaceDN w:val="0"/>
      <w:adjustRightInd w:val="0"/>
    </w:pPr>
    <w:rPr>
      <w:rFonts w:ascii="CODHM J+ Helvetica Neue" w:eastAsia="Times New Roman" w:hAnsi="CODHM J+ Helvetica Neue" w:cs="CODHM J+ Helvetica Neue"/>
      <w:color w:val="000000"/>
      <w:lang w:eastAsia="en-GB"/>
    </w:rPr>
  </w:style>
  <w:style w:type="paragraph" w:styleId="BalloonText">
    <w:name w:val="Balloon Text"/>
    <w:basedOn w:val="Normal"/>
    <w:link w:val="BalloonTextChar"/>
    <w:uiPriority w:val="99"/>
    <w:semiHidden/>
    <w:unhideWhenUsed/>
    <w:rsid w:val="001569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69D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1430</Characters>
  <Application>Microsoft Macintosh Word</Application>
  <DocSecurity>0</DocSecurity>
  <Lines>11</Lines>
  <Paragraphs>3</Paragraphs>
  <ScaleCrop>false</ScaleCrop>
  <Company>usw</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dc:creator>
  <cp:keywords/>
  <dc:description/>
  <cp:lastModifiedBy>c h</cp:lastModifiedBy>
  <cp:revision>2</cp:revision>
  <dcterms:created xsi:type="dcterms:W3CDTF">2016-08-25T07:32:00Z</dcterms:created>
  <dcterms:modified xsi:type="dcterms:W3CDTF">2016-08-25T08:37:00Z</dcterms:modified>
</cp:coreProperties>
</file>